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0D8A1" w14:textId="77777777" w:rsidR="00CA02DE" w:rsidRPr="00CA02DE" w:rsidRDefault="00CA02DE" w:rsidP="00CA02DE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8F8F8"/>
        <w:bidi/>
        <w:spacing w:after="0" w:line="240" w:lineRule="auto"/>
        <w:outlineLvl w:val="0"/>
        <w:rPr>
          <w:rFonts w:ascii="IRANSans" w:eastAsia="Times New Roman" w:hAnsi="IRANSans" w:cs="Times New Roman"/>
          <w:b/>
          <w:bCs/>
          <w:color w:val="0C0D0F"/>
          <w:kern w:val="36"/>
          <w:sz w:val="21"/>
          <w:szCs w:val="21"/>
          <w14:ligatures w14:val="none"/>
        </w:rPr>
      </w:pPr>
      <w:r w:rsidRPr="00CA02DE">
        <w:rPr>
          <w:rFonts w:ascii="IRANSans" w:eastAsia="Times New Roman" w:hAnsi="IRANSans" w:cs="Times New Roman"/>
          <w:b/>
          <w:bCs/>
          <w:color w:val="0C0D0F"/>
          <w:kern w:val="36"/>
          <w:sz w:val="21"/>
          <w:szCs w:val="21"/>
          <w:rtl/>
          <w14:ligatures w14:val="none"/>
        </w:rPr>
        <w:t>لزوم پذیرش شناسه یکتای مجوز به عنوان هرگونه مجوز (اجازه) کسب و کار</w:t>
      </w:r>
    </w:p>
    <w:p w14:paraId="26A356E8" w14:textId="77777777" w:rsidR="00CA02DE" w:rsidRPr="00CA02DE" w:rsidRDefault="00CA02DE" w:rsidP="00CA02DE">
      <w:pPr>
        <w:bidi/>
        <w:spacing w:after="0" w:line="240" w:lineRule="auto"/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</w:pPr>
      <w:r w:rsidRPr="00CA02DE">
        <w:rPr>
          <w:rFonts w:ascii="IRANSans" w:eastAsia="Times New Roman" w:hAnsi="IRANSans" w:cs="Times New Roman"/>
          <w:b/>
          <w:bCs/>
          <w:color w:val="000000"/>
          <w:kern w:val="0"/>
          <w:sz w:val="27"/>
          <w:szCs w:val="27"/>
          <w:bdr w:val="single" w:sz="2" w:space="0" w:color="E5E7EB" w:frame="1"/>
          <w:rtl/>
          <w14:ligatures w14:val="none"/>
        </w:rPr>
        <w:t>شماره</w:t>
      </w:r>
      <w:r w:rsidRPr="00CA02DE">
        <w:rPr>
          <w:rFonts w:ascii="IRANSans" w:eastAsia="Times New Roman" w:hAnsi="IRANSans" w:cs="Times New Roman"/>
          <w:b/>
          <w:bCs/>
          <w:color w:val="000000"/>
          <w:kern w:val="0"/>
          <w:sz w:val="27"/>
          <w:szCs w:val="27"/>
          <w:bdr w:val="single" w:sz="2" w:space="0" w:color="E5E7EB" w:frame="1"/>
          <w14:ligatures w14:val="none"/>
        </w:rPr>
        <w:t>: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t> 200/1000/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>د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br/>
      </w:r>
      <w:r w:rsidRPr="00CA02DE">
        <w:rPr>
          <w:rFonts w:ascii="IRANSans" w:eastAsia="Times New Roman" w:hAnsi="IRANSans" w:cs="Times New Roman"/>
          <w:b/>
          <w:bCs/>
          <w:color w:val="000000"/>
          <w:kern w:val="0"/>
          <w:sz w:val="27"/>
          <w:szCs w:val="27"/>
          <w:bdr w:val="single" w:sz="2" w:space="0" w:color="E5E7EB" w:frame="1"/>
          <w:rtl/>
          <w14:ligatures w14:val="none"/>
        </w:rPr>
        <w:t>تاریخ</w:t>
      </w:r>
      <w:r w:rsidRPr="00CA02DE">
        <w:rPr>
          <w:rFonts w:ascii="IRANSans" w:eastAsia="Times New Roman" w:hAnsi="IRANSans" w:cs="Times New Roman"/>
          <w:b/>
          <w:bCs/>
          <w:color w:val="000000"/>
          <w:kern w:val="0"/>
          <w:sz w:val="27"/>
          <w:szCs w:val="27"/>
          <w:bdr w:val="single" w:sz="2" w:space="0" w:color="E5E7EB" w:frame="1"/>
          <w14:ligatures w14:val="none"/>
        </w:rPr>
        <w:t>: 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t>1404/01/09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br/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br/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>ادارات کل امور مالیاتی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t> 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br/>
      </w:r>
      <w:r w:rsidRPr="00CA02DE">
        <w:rPr>
          <w:rFonts w:ascii="IRANSans" w:eastAsia="Times New Roman" w:hAnsi="IRANSans" w:cs="Times New Roman"/>
          <w:b/>
          <w:bCs/>
          <w:color w:val="000000"/>
          <w:kern w:val="0"/>
          <w:sz w:val="27"/>
          <w:szCs w:val="27"/>
          <w:bdr w:val="single" w:sz="2" w:space="0" w:color="E5E7EB" w:frame="1"/>
          <w:rtl/>
          <w14:ligatures w14:val="none"/>
        </w:rPr>
        <w:t>موضوع</w:t>
      </w:r>
      <w:r w:rsidRPr="00CA02DE">
        <w:rPr>
          <w:rFonts w:ascii="IRANSans" w:eastAsia="Times New Roman" w:hAnsi="IRANSans" w:cs="Times New Roman"/>
          <w:b/>
          <w:bCs/>
          <w:color w:val="000000"/>
          <w:kern w:val="0"/>
          <w:sz w:val="27"/>
          <w:szCs w:val="27"/>
          <w:bdr w:val="single" w:sz="2" w:space="0" w:color="E5E7EB" w:frame="1"/>
          <w14:ligatures w14:val="none"/>
        </w:rPr>
        <w:t>: 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>لزوم پذیرش شناسه یکتای مجوز به عنوان هر گونه مجوز (اجازه) کسب و کار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t> 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br/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با عنایت به اینکه مطابق تبصره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۶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 ماده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۷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 مکرر قانون اجرای سیاستهای کلی اصل چهل و چهارم قانون اساسی در مواجهه با استعلام مأموران دولتی نظامی انتظامی و ضابطان قضائی ارائه شناسه یکتای مجوز از سوی دارنده مجوز، کفایت می کند و در صورت مثبت بودن استعلام درخواست مدارک اضافی برای مجوز کسب و کار جرم محسوب می شود؛ مقرر می دارد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t>: 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br/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۱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t xml:space="preserve">-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مطابق بندهای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۲۱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 و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۲۴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 ماده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۱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 قانون یاد شده «مجوز کسب و کار» به معنای هر نوع اجازه الکترونیکی و غیر الکترونیکی اعم از مجوز پروانه اجازه نامه گواهی جواز نماد پاسخ به استعلام موافقت تاییدیه یا مصوبه و هر نوع سند مکتوبی است که برای شروع ادامه توسعه انحلال یا بهره برداری فعالیت اقتصادی توسط دستگاههای اجرایی موضوع ماده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۸۶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 این قانون ماده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۵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 قانون مدیریت خدمات کشوری و ماده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۵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 xml:space="preserve"> قانون محاسبات عمومی کشور شورای اسلامی شهر و روستا  اتاق های بازرگانی صنایع معادن و کشاورزی ایران تعاون ایران و اصناف ایران تشکلهای اقتصادی و غیر اقتصادی، اتحادیه ها شوراها مجامع و نظام های صنفی یا نمایندگان مستقیم یا غیر مستقیم آنها دستگاه های زیر مجموعه قوه قضاییه و نهادها، مؤسسات و تشکیلات و سازمانهای زیر نظر مقام معظم رهبری و سایر مراجع بنا به تشخیص هیات مقررات زدایی و بهبود محیط کسب و کار صادر میشود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t>. 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br/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:lang w:bidi="fa-IR"/>
          <w14:ligatures w14:val="none"/>
        </w:rPr>
        <w:t>۲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t xml:space="preserve">- 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:rtl/>
          <w14:ligatures w14:val="none"/>
        </w:rPr>
        <w:t>در کلیه مواردی که در مقررات این سازمان اخذ مجوز کسب و کار یا سایر عناوین بر اساس تعریف یاد شده پیش بینی شده است، از جمله مقررات ذیل ارایه شناسه یکتای مجوز صادره از درگاه ملی مجوزهای کشور کفایت می کند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t>. </w:t>
      </w:r>
      <w:r w:rsidRPr="00CA02DE">
        <w:rPr>
          <w:rFonts w:ascii="IRANSans" w:eastAsia="Times New Roman" w:hAnsi="IRANSans" w:cs="Times New Roman"/>
          <w:color w:val="000000"/>
          <w:kern w:val="0"/>
          <w:sz w:val="27"/>
          <w:szCs w:val="27"/>
          <w14:ligatures w14:val="none"/>
        </w:rPr>
        <w:br/>
        <w:t> </w:t>
      </w:r>
    </w:p>
    <w:tbl>
      <w:tblPr>
        <w:bidiVisual/>
        <w:tblW w:w="894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3360"/>
        <w:gridCol w:w="4719"/>
      </w:tblGrid>
      <w:tr w:rsidR="00CA02DE" w:rsidRPr="00CA02DE" w14:paraId="3DD4B679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349D886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bdr w:val="single" w:sz="2" w:space="0" w:color="E5E7EB" w:frame="1"/>
                <w:rtl/>
                <w14:ligatures w14:val="none"/>
              </w:rPr>
              <w:t>ردیف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3046925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bdr w:val="single" w:sz="2" w:space="0" w:color="E5E7EB" w:frame="1"/>
                <w:rtl/>
                <w14:ligatures w14:val="none"/>
              </w:rPr>
              <w:t>مشخصات مقرره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B426975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bdr w:val="single" w:sz="2" w:space="0" w:color="E5E7EB" w:frame="1"/>
                <w:rtl/>
                <w14:ligatures w14:val="none"/>
              </w:rPr>
              <w:t>واژه یا عبارت مربوطه مندرج در مقرره</w:t>
            </w:r>
          </w:p>
        </w:tc>
      </w:tr>
      <w:tr w:rsidR="00CA02DE" w:rsidRPr="00CA02DE" w14:paraId="3D7C60B7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4691B4C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F48F631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۱۳۳۶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د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۱۸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D19AFDC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 </w:t>
            </w:r>
          </w:p>
        </w:tc>
      </w:tr>
      <w:tr w:rsidR="00CA02DE" w:rsidRPr="00CA02DE" w14:paraId="3B5F98F9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797257E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C864AE3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دستور العمل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۲۲۵۷۶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۰۷(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6F3A076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اجازه فعالیت و تأییدیه فعالیت بند  ر ماده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 xml:space="preserve">۱)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مجوز بندت ماده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بند 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۵-۲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ماده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بند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۸-۲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ماده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بند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۶  ۱۴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ماده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۱۴) </w:t>
            </w:r>
          </w:p>
        </w:tc>
      </w:tr>
      <w:tr w:rsidR="00CA02DE" w:rsidRPr="00CA02DE" w14:paraId="0F7D31FB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D7C5495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5C5C6F4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۷۹۳۳۹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د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F6E248F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114514B7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0F32E38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C40F17D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 xml:space="preserve">۷۵۳۹۰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٫ د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۳۰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br/>
              <w:t>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27D0568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748207B5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2387139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5.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A5C5FC9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دستور العمل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۵۰۹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۰۷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۱۰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4D3982E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مجوز(بند الف، جزء 4 بند ج و تذکر آن)</w:t>
            </w:r>
          </w:p>
        </w:tc>
      </w:tr>
      <w:tr w:rsidR="00CA02DE" w:rsidRPr="00CA02DE" w14:paraId="34E86434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B6E9348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lastRenderedPageBreak/>
              <w:t>6.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C14F39F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۶۶۹۳۰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د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۲۸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AD2D2A8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پروانه</w:t>
            </w:r>
          </w:p>
        </w:tc>
      </w:tr>
      <w:tr w:rsidR="00CA02DE" w:rsidRPr="00CA02DE" w14:paraId="6F4D6B28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258EB64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7.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84B46A0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۲۴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AE14629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1DDE7754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814DCB0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8.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36308DB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۵۳۶۲۶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د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۲۸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95786E3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ردیف های 1 و 8)</w:t>
            </w:r>
          </w:p>
        </w:tc>
      </w:tr>
      <w:tr w:rsidR="00CA02DE" w:rsidRPr="00CA02DE" w14:paraId="4E4F8CEE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A948237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9.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E547ABB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۱۰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9F5306C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پروانه</w:t>
            </w:r>
          </w:p>
        </w:tc>
      </w:tr>
      <w:tr w:rsidR="00CA02DE" w:rsidRPr="00CA02DE" w14:paraId="594BBCFE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CDE5D4D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10.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9AE40D1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دستور العمل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۵۳۲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۲۶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CF976B5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مجوز( تبصره 1 ماده، بند 2 ماده 5)</w:t>
            </w:r>
          </w:p>
        </w:tc>
      </w:tr>
      <w:tr w:rsidR="00CA02DE" w:rsidRPr="00CA02DE" w14:paraId="58F2D1CC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99E41CD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11.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74F3408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دستور العمل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۵۳۰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۱۸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48BF997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مجوز( بند1 ماده 6) پروانه کسب (بند 4 ماده 1)</w:t>
            </w:r>
          </w:p>
        </w:tc>
      </w:tr>
      <w:tr w:rsidR="00CA02DE" w:rsidRPr="00CA02DE" w14:paraId="27B0B09B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66764EF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12.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7981F41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اطلاعیه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۷۷۵۲۸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۱۸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   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1F3F953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5A96E737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07400C7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13.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D4E9D4C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۵۲۲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۲۷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BF53FA2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و پروانه( تذکر ذیل جزء 2-3-2)</w:t>
            </w:r>
          </w:p>
        </w:tc>
      </w:tr>
      <w:tr w:rsidR="00CA02DE" w:rsidRPr="00CA02DE" w14:paraId="67FAD8FB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A31201D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14.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9A9F164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۲۱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79E8902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و پروانه (جزء الف 2 بند 6)</w:t>
            </w:r>
          </w:p>
        </w:tc>
      </w:tr>
      <w:tr w:rsidR="00CA02DE" w:rsidRPr="00CA02DE" w14:paraId="5FC55390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D630B6C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15.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BB9F9D5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۹۷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۱۳۹۷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۱۹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8B26B26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(بند 1)</w:t>
            </w:r>
          </w:p>
        </w:tc>
      </w:tr>
      <w:tr w:rsidR="00CA02DE" w:rsidRPr="00CA02DE" w14:paraId="6405A4C1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023B572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16.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4F4B319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۹۷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 xml:space="preserve">۳۲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٫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۱۳۹۷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A87BA60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(بند الف)</w:t>
            </w:r>
          </w:p>
        </w:tc>
      </w:tr>
      <w:tr w:rsidR="00CA02DE" w:rsidRPr="00CA02DE" w14:paraId="79C69476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78E5C93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17.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B8252C9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۱۵۸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۰۷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1AECBA1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(جزء 4 بند ب)</w:t>
            </w:r>
          </w:p>
        </w:tc>
      </w:tr>
      <w:tr w:rsidR="00CA02DE" w:rsidRPr="00CA02DE" w14:paraId="54115283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23A5CD1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18.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40791C6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دستور العمل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۵۰۴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۱۸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1701638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(بند د)</w:t>
            </w:r>
          </w:p>
        </w:tc>
      </w:tr>
      <w:tr w:rsidR="00CA02DE" w:rsidRPr="00CA02DE" w14:paraId="6E380E07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7974235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19.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0D3C432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۴۹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۰۱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71A7CF2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(بند 1)</w:t>
            </w:r>
          </w:p>
        </w:tc>
      </w:tr>
      <w:tr w:rsidR="00CA02DE" w:rsidRPr="00CA02DE" w14:paraId="5126A59B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77F12A2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20.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0FAC6DD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۰۱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FABE96D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17D30084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2AC0F30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lastRenderedPageBreak/>
              <w:t>21.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DCF8326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۲۷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CE71310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(بند 1)</w:t>
            </w:r>
          </w:p>
        </w:tc>
      </w:tr>
      <w:tr w:rsidR="00CA02DE" w:rsidRPr="00CA02DE" w14:paraId="2AD7D738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4C7882B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22.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5BFA6A6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۲۲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468FDA7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4ACD146E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5685A3C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23.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F5A6FEF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اطلاعیه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۱۲۵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۲۶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B85103F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2F014B8E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895AE1B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24.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1451C18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۲۴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353C034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مجوز، پروانه</w:t>
            </w:r>
          </w:p>
        </w:tc>
      </w:tr>
      <w:tr w:rsidR="00CA02DE" w:rsidRPr="00CA02DE" w14:paraId="59C41C62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FBC570F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25.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764B76F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۱۰۳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۰۴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DDE071F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5AFE49F5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381B990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26.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2B89A9C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۸۲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۱۷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F102F95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2FBC65BA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8682C52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27.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F792A57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۶۵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65A42AA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پروانه</w:t>
            </w:r>
          </w:p>
        </w:tc>
      </w:tr>
      <w:tr w:rsidR="00CA02DE" w:rsidRPr="00CA02DE" w14:paraId="0A371C94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9974E9C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28.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CAF9FCB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۳۴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۲۶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89228E2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083F4329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F500F43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29.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D6671B4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۰۸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E24E3AE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3FAAA510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E00312A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30.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86B1E14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۲۶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06DCEFD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45EFBD92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08B390C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31.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81839DB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۸۹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4705EBF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12BA5B7F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948715E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32.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B31E923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۲۳۳۳۸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۲۱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4C989DB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04386407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254CED0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33.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A8EB377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۲۰۳۸۴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۱۶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F87B506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645929F8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262008B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34.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4BB771E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۱۹۴۸۴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۰۶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6D56A3B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7D58A723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BAC0A2A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35.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20EC12E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۱۸۲۱۳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۱۷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B15C5F9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(بند الف)</w:t>
            </w:r>
          </w:p>
        </w:tc>
      </w:tr>
      <w:tr w:rsidR="00CA02DE" w:rsidRPr="00CA02DE" w14:paraId="4FE4E760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D10E712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lastRenderedPageBreak/>
              <w:t>36.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C7D7309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۹۱۱۳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3B2DD6A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 بندهای 1،2،3)</w:t>
            </w:r>
          </w:p>
        </w:tc>
      </w:tr>
      <w:tr w:rsidR="00CA02DE" w:rsidRPr="00CA02DE" w14:paraId="53C3F7C2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B8D2CBD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37.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1FA007E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دستور العمل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۱۲۰۶۹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ص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۱۸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EF18D3B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پروانه و مجوز و گواهی ( بند 11)</w:t>
            </w:r>
          </w:p>
        </w:tc>
      </w:tr>
      <w:tr w:rsidR="00CA02DE" w:rsidRPr="00CA02DE" w14:paraId="7B602A43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004B9D3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38.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059A027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۱۵۸۲۲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۰۶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961E377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542091D6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3424AF8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39.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142E509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۱۸۳۸۴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۰۴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E59550C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و پروانه (بند 1)</w:t>
            </w:r>
          </w:p>
        </w:tc>
      </w:tr>
      <w:tr w:rsidR="00CA02DE" w:rsidRPr="00CA02DE" w14:paraId="5A5FB645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087AED7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40.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04B1763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۹۶۵۸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۱۳۹۰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۲۲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BCD3465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7696D99D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4E05C05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41.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E36F552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۶۱۴۸۸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۱۳۸۸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۰۷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۲۹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D6E2BE6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پروانه</w:t>
            </w:r>
          </w:p>
        </w:tc>
      </w:tr>
      <w:tr w:rsidR="00CA02DE" w:rsidRPr="00CA02DE" w14:paraId="60F447C3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4274BAE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42.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428F1E90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دستور العمل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۲۳۲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۳۹۳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۳۰۵۴۵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.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۱۳۸۸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 xml:space="preserve">۱۸)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(مقرره)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079457AD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(بند 7)</w:t>
            </w:r>
          </w:p>
        </w:tc>
      </w:tr>
      <w:tr w:rsidR="00CA02DE" w:rsidRPr="00CA02DE" w14:paraId="33C2C9B7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671DB5C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43.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8F911E5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۲۱۳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۲۰۸۸۸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۱۱۲۱۸۹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۱۳۸۶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76303DE1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  <w:tr w:rsidR="00CA02DE" w:rsidRPr="00CA02DE" w14:paraId="76166E43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2C13763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44.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976BCDC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۲۳۲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۴۲۲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۲۰۵۴۳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۱۳۸۶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۰۹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۱۲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B383357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مجوز، گواهی</w:t>
            </w:r>
          </w:p>
        </w:tc>
      </w:tr>
      <w:tr w:rsidR="00CA02DE" w:rsidRPr="00CA02DE" w14:paraId="0506657B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5591027D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45.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71962E2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۲۳۲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۲۴۰۱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۲۸۳۴۵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۱۳۸۵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۰۷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۱۸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3F33A09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(بند 3)</w:t>
            </w:r>
          </w:p>
        </w:tc>
      </w:tr>
      <w:tr w:rsidR="00CA02DE" w:rsidRPr="00CA02DE" w14:paraId="412C6DF7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16FDCF9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46.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B7D2CA1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۲۳۲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۱۶۲۳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۱۸۹۲۱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۱۳۸۵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۲۹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C25CCBE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 (جزء 7-1 بند ،بند 5و6)</w:t>
            </w:r>
          </w:p>
        </w:tc>
      </w:tr>
      <w:tr w:rsidR="00CA02DE" w:rsidRPr="00CA02DE" w14:paraId="68CBA3B2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0836782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47.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2C26CAB5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۲۱۱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۳۵۰۲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۵۹۸۲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۱۳۸۴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۰۶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4F4F4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73B4B7B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مجوز، پروانه</w:t>
            </w:r>
          </w:p>
        </w:tc>
      </w:tr>
      <w:tr w:rsidR="00CA02DE" w:rsidRPr="00CA02DE" w14:paraId="12012FD7" w14:textId="77777777" w:rsidTr="00CA02DE">
        <w:trPr>
          <w:jc w:val="center"/>
        </w:trPr>
        <w:tc>
          <w:tcPr>
            <w:tcW w:w="0" w:type="auto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6753C0B9" w14:textId="77777777" w:rsidR="00CA02DE" w:rsidRPr="00CA02DE" w:rsidRDefault="00CA02DE" w:rsidP="00CA02D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48.</w:t>
            </w:r>
          </w:p>
        </w:tc>
        <w:tc>
          <w:tcPr>
            <w:tcW w:w="33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131569FA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بخشنامه شماره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۲۳۵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۱۳۴۱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۱۴۳۸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۷۰۲۴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 xml:space="preserve"> مورخ 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۱۳۸۳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۰۴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٫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:lang w:bidi="fa-IR"/>
                <w14:ligatures w14:val="none"/>
              </w:rPr>
              <w:t>۳۰ (</w:t>
            </w: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متن مقرره)  </w:t>
            </w:r>
          </w:p>
        </w:tc>
        <w:tc>
          <w:tcPr>
            <w:tcW w:w="471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  <w:hideMark/>
          </w:tcPr>
          <w:p w14:paraId="378F5D75" w14:textId="77777777" w:rsidR="00CA02DE" w:rsidRPr="00CA02DE" w:rsidRDefault="00CA02DE" w:rsidP="00CA02D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</w:pPr>
            <w:r w:rsidRPr="00CA02DE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rtl/>
                <w14:ligatures w14:val="none"/>
              </w:rPr>
              <w:t>مجوز</w:t>
            </w:r>
          </w:p>
        </w:tc>
      </w:tr>
    </w:tbl>
    <w:p w14:paraId="607BB889" w14:textId="77777777" w:rsidR="00634C9C" w:rsidRDefault="00634C9C" w:rsidP="00CA02DE">
      <w:pPr>
        <w:bidi/>
      </w:pPr>
    </w:p>
    <w:sectPr w:rsidR="00634C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C9C"/>
    <w:rsid w:val="00634C9C"/>
    <w:rsid w:val="00CA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C5E830-69E9-42A8-9EA7-A2FB974FD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A02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02DE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styleId="Strong">
    <w:name w:val="Strong"/>
    <w:basedOn w:val="DefaultParagraphFont"/>
    <w:uiPriority w:val="22"/>
    <w:qFormat/>
    <w:rsid w:val="00CA02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4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3112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4699796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6" w:space="0" w:color="E5E7EB"/>
            <w:right w:val="single" w:sz="2" w:space="0" w:color="E5E7EB"/>
          </w:divBdr>
          <w:divsChild>
            <w:div w:id="1726947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9226938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کمیسیون ها و تشکل ها</dc:creator>
  <cp:keywords/>
  <dc:description/>
  <cp:lastModifiedBy>کمیسیون ها و تشکل ها</cp:lastModifiedBy>
  <cp:revision>2</cp:revision>
  <dcterms:created xsi:type="dcterms:W3CDTF">2025-09-17T06:52:00Z</dcterms:created>
  <dcterms:modified xsi:type="dcterms:W3CDTF">2025-09-17T06:53:00Z</dcterms:modified>
</cp:coreProperties>
</file>